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59" w:lineRule="auto"/>
        <w:ind w:left="3401.5748031496064"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Додаток 2 до </w:t>
      </w:r>
    </w:p>
    <w:p w:rsidR="00000000" w:rsidDel="00000000" w:rsidP="00000000" w:rsidRDefault="00000000" w:rsidRPr="00000000" w14:paraId="00000002">
      <w:pPr>
        <w:spacing w:line="259" w:lineRule="auto"/>
        <w:ind w:left="3401.5748031496064"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Положення про експертні ради </w:t>
      </w:r>
    </w:p>
    <w:p w:rsidR="00000000" w:rsidDel="00000000" w:rsidP="00000000" w:rsidRDefault="00000000" w:rsidRPr="00000000" w14:paraId="00000003">
      <w:pPr>
        <w:spacing w:line="259" w:lineRule="auto"/>
        <w:ind w:left="3401.5748031496064"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Українського молодіжного фонду </w:t>
      </w:r>
    </w:p>
    <w:p w:rsidR="00000000" w:rsidDel="00000000" w:rsidP="00000000" w:rsidRDefault="00000000" w:rsidRPr="00000000" w14:paraId="00000004">
      <w:pPr>
        <w:spacing w:line="259" w:lineRule="auto"/>
        <w:ind w:firstLine="70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line="259"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6">
      <w:pPr>
        <w:spacing w:line="259"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ЗГОДА</w:t>
      </w:r>
      <w:r w:rsidDel="00000000" w:rsidR="00000000" w:rsidRPr="00000000">
        <w:rPr>
          <w:rtl w:val="0"/>
        </w:rPr>
      </w:r>
    </w:p>
    <w:p w:rsidR="00000000" w:rsidDel="00000000" w:rsidP="00000000" w:rsidRDefault="00000000" w:rsidRPr="00000000" w14:paraId="00000007">
      <w:pPr>
        <w:spacing w:line="259"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на збір та обробку персональних даних</w:t>
      </w:r>
    </w:p>
    <w:p w:rsidR="00000000" w:rsidDel="00000000" w:rsidP="00000000" w:rsidRDefault="00000000" w:rsidRPr="00000000" w14:paraId="00000008">
      <w:pPr>
        <w:spacing w:line="259"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spacing w:line="259" w:lineRule="auto"/>
        <w:ind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суб’єкт персональних даних, ____________________________________________________________________,           </w:t>
      </w:r>
    </w:p>
    <w:p w:rsidR="00000000" w:rsidDel="00000000" w:rsidP="00000000" w:rsidRDefault="00000000" w:rsidRPr="00000000" w14:paraId="0000000A">
      <w:pPr>
        <w:spacing w:line="259"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0"/>
          <w:szCs w:val="20"/>
          <w:rtl w:val="0"/>
        </w:rPr>
        <w:t xml:space="preserve"> (П.І.Б.)</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jc w:val="both"/>
        <w:rPr>
          <w:rFonts w:ascii="Times New Roman" w:cs="Times New Roman" w:eastAsia="Times New Roman" w:hAnsi="Times New Roman"/>
          <w:color w:val="4a86e8"/>
          <w:sz w:val="28"/>
          <w:szCs w:val="28"/>
        </w:rPr>
      </w:pPr>
      <w:r w:rsidDel="00000000" w:rsidR="00000000" w:rsidRPr="00000000">
        <w:rPr>
          <w:rFonts w:ascii="Times New Roman" w:cs="Times New Roman" w:eastAsia="Times New Roman" w:hAnsi="Times New Roman"/>
          <w:sz w:val="28"/>
          <w:szCs w:val="28"/>
          <w:rtl w:val="0"/>
        </w:rPr>
        <w:t xml:space="preserve">«____» ____________ _____ року народження, місце проживання зареєстровано за адресою: _________________________________________________________, шляхом підписання цього тексту, відповідно до Закону України «Про захист персональних даних» надаю згоду Українському молодідному фонду (надалі – Фонд) на обробку моїх персональних даних з метою забезпечення моєї участі у </w:t>
      </w:r>
      <w:r w:rsidDel="00000000" w:rsidR="00000000" w:rsidRPr="00000000">
        <w:rPr>
          <w:rFonts w:ascii="Times New Roman" w:cs="Times New Roman" w:eastAsia="Times New Roman" w:hAnsi="Times New Roman"/>
          <w:sz w:val="28"/>
          <w:szCs w:val="28"/>
          <w:highlight w:val="white"/>
          <w:rtl w:val="0"/>
        </w:rPr>
        <w:t xml:space="preserve">конкурсі з добору експертів до експертних рад Фонду, щодо оцінки конкурсних пропозицій для отримання Грантів Президента України для молоді з малих територіальних громад</w:t>
      </w:r>
      <w:r w:rsidDel="00000000" w:rsidR="00000000" w:rsidRPr="00000000">
        <w:rPr>
          <w:rFonts w:ascii="Times New Roman" w:cs="Times New Roman" w:eastAsia="Times New Roman" w:hAnsi="Times New Roman"/>
          <w:color w:val="4a86e8"/>
          <w:sz w:val="28"/>
          <w:szCs w:val="28"/>
          <w:highlight w:val="white"/>
          <w:rtl w:val="0"/>
        </w:rPr>
        <w:t xml:space="preserve">.</w:t>
      </w:r>
      <w:r w:rsidDel="00000000" w:rsidR="00000000" w:rsidRPr="00000000">
        <w:rPr>
          <w:rtl w:val="0"/>
        </w:rPr>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до Закону України «Про захист персональних даних» (далі – Закон) з ціллю ведення бази персональних даних та з метою моєї участі у </w:t>
      </w:r>
      <w:r w:rsidDel="00000000" w:rsidR="00000000" w:rsidRPr="00000000">
        <w:rPr>
          <w:rFonts w:ascii="Times New Roman" w:cs="Times New Roman" w:eastAsia="Times New Roman" w:hAnsi="Times New Roman"/>
          <w:sz w:val="28"/>
          <w:szCs w:val="28"/>
          <w:highlight w:val="white"/>
          <w:rtl w:val="0"/>
        </w:rPr>
        <w:t xml:space="preserve">конкурсі з </w:t>
      </w:r>
      <w:r w:rsidDel="00000000" w:rsidR="00000000" w:rsidRPr="00000000">
        <w:rPr>
          <w:rFonts w:ascii="Times New Roman" w:cs="Times New Roman" w:eastAsia="Times New Roman" w:hAnsi="Times New Roman"/>
          <w:sz w:val="28"/>
          <w:szCs w:val="28"/>
          <w:rtl w:val="0"/>
        </w:rPr>
        <w:t xml:space="preserve">добору експертів до експертних рад Фонду даю згоду на:</w:t>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ind w:firstLine="850.393700787401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обробку моїх персональних даних з первинних джерел у такому обсязі: відомості про освіту, професію, спеціальність та кваліфікацію, трудову діяльність, науковий ступінь, вчене звання, паспортні дані, дані про задеклароване/зареєстроване місця проживання (перебування), біографічні довідки, номери телефонів, дані про мою участь у проєктах;</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ind w:firstLine="850.393700787401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використання персональних даних, що передбачає дії володільця бази щодо обробки цих даних, в тому числі використання персональних даних відповідно до їх професійних чи службових або трудових обов'язків, дії щодо їх захисту, а також дії щодо надання часткового або повного права обробки персональних даних іншим суб'єктам відносин, пов'язаних із персональними даними (стаття 10 Закону);</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ind w:firstLine="850.393700787401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поширення персональних даних, що передбачає дії володільця бази персональних даних щодо передачі відомостей про фізичну особу з бази персональних даних (стаття 14 Закону);</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ind w:firstLine="850.393700787401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доступ до персональних даних третіх осіб, що визначає дії володільця бази персональних даних у разі отримання запиту від третьої особи щодо доступу до персональних даних, у тому числі порядок доступу суб'єкта персональних даних до відомостей про себе (стаття 16 Закону).</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Зобов’язуюсь у разі зміни моїх персональних даних надавати у найкоротший строк уточнену, достовірну інформацію та оригінали відповідних документів для оновлення моїх персональних даних.</w:t>
      </w:r>
    </w:p>
    <w:p w:rsidR="00000000" w:rsidDel="00000000" w:rsidP="00000000" w:rsidRDefault="00000000" w:rsidRPr="00000000" w14:paraId="00000012">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 ___________ 20___р                                              /_______________/ </w:t>
      </w:r>
    </w:p>
    <w:p w:rsidR="00000000" w:rsidDel="00000000" w:rsidP="00000000" w:rsidRDefault="00000000" w:rsidRPr="00000000" w14:paraId="00000013">
      <w:pPr>
        <w:spacing w:line="259" w:lineRule="auto"/>
        <w:ind w:left="6480"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(підпис)</w:t>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Український молодіжний фонд повідомляє (далі - Фонд), що надані Вами відомості включені до баз персональних даних Фонду з метою забезпечення Вашої участі у конкурсі з добору експертів до експертних рад Фонду та будуть надані працівникам Фонду з метою виконання їх посадових обов’язків, зокрема щодо проведення конкурсу з добору експертів до експертних рад Фонду.</w:t>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Відповідно до ст. 8 Закону України «Про захист персональних даних» суб’єкт персональних даних має право:</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знати про джерела збирання, місцезнаходження своїх персональних даних, мету їх обробки, місцезнаходження або місце проживання (перебування) володільця чи розпорядника персональних даних або дати відповідне доручення щодо отримання цієї інформації уповноваженим ним особам, крім випадків, встановлених законом;</w:t>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отримувати інформацію про умови надання доступу до персональних даних, зокрема інформацію про третіх осіб, яким передаються його персональні дані;</w:t>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на доступ до своїх персональних даних;</w:t>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отримувати не пізніш як за тридцять календарних днів з дня надходження запиту, крім випадків, передбачених законом, відповідь про те, чи обробляються його персональні дані, а також отримувати зміст таких персональних даних;</w:t>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пред’являти вмотивовану вимогу володільцю персональних даних із запереченням проти обробки своїх персональних даних;</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пред'являти вмотивовану вимогу щодо зміни або знищення своїх персональних даних будь-яким володільцем та розпорядником персональних даних, якщо ці дані обробляються незаконно чи є недостовірними;</w:t>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на захист своїх персональних даних від незаконної обробки та випадкової втрати, знищення, пошкодження у зв'язку з умисним приховуванням, ненаданням чи несвоєчасним їх наданням, а також на захист від надання відомостей, що є недостовірними чи ганьблять честь, гідність та ділову репутацію фізичної особи;</w:t>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звертатися із скаргами на обробку своїх персональних даних до Уповноваженого або до суду;</w:t>
      </w:r>
    </w:p>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застосовувати засоби правового захисту в разі порушення законодавства про захист персональних даних;</w:t>
      </w:r>
    </w:p>
    <w:p w:rsidR="00000000" w:rsidDel="00000000" w:rsidP="00000000" w:rsidRDefault="00000000" w:rsidRPr="00000000" w14:paraId="0000001F">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вносити застереження стосовно обмеження права на обробку своїх персональних даних під час надання згоди;</w:t>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відкликати згоду на обробку персональних даних;</w:t>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знати механізм автоматичної обробки персональних даних;</w:t>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rtl w:val="0"/>
        </w:rPr>
        <w:t xml:space="preserve">13. на захист від автоматизованого рішення, яке має для нього правові наслідки.</w:t>
      </w:r>
      <w:r w:rsidDel="00000000" w:rsidR="00000000" w:rsidRPr="00000000">
        <w:rPr>
          <w:rtl w:val="0"/>
        </w:rPr>
      </w:r>
    </w:p>
    <w:p w:rsidR="00000000" w:rsidDel="00000000" w:rsidP="00000000" w:rsidRDefault="00000000" w:rsidRPr="00000000" w14:paraId="00000023">
      <w:pPr>
        <w:spacing w:line="259"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________________________________________________________ ,</w:t>
      </w:r>
    </w:p>
    <w:p w:rsidR="00000000" w:rsidDel="00000000" w:rsidP="00000000" w:rsidRDefault="00000000" w:rsidRPr="00000000" w14:paraId="00000025">
      <w:pPr>
        <w:spacing w:line="259" w:lineRule="auto"/>
        <w:ind w:right="-20"/>
        <w:jc w:val="both"/>
        <w:rPr>
          <w:rFonts w:ascii="Times New Roman" w:cs="Times New Roman" w:eastAsia="Times New Roman" w:hAnsi="Times New Roman"/>
          <w:strike w:val="1"/>
          <w:sz w:val="28"/>
          <w:szCs w:val="28"/>
        </w:rPr>
      </w:pPr>
      <w:r w:rsidDel="00000000" w:rsidR="00000000" w:rsidRPr="00000000">
        <w:rPr>
          <w:rFonts w:ascii="Times New Roman" w:cs="Times New Roman" w:eastAsia="Times New Roman" w:hAnsi="Times New Roman"/>
          <w:sz w:val="28"/>
          <w:szCs w:val="28"/>
          <w:rtl w:val="0"/>
        </w:rPr>
        <w:t xml:space="preserve">посвідчую, що отримав повідомлення про включення інформації про мене до бази персональних даних з метою забезпечення моєї участі у </w:t>
      </w:r>
      <w:r w:rsidDel="00000000" w:rsidR="00000000" w:rsidRPr="00000000">
        <w:rPr>
          <w:rFonts w:ascii="Times New Roman" w:cs="Times New Roman" w:eastAsia="Times New Roman" w:hAnsi="Times New Roman"/>
          <w:sz w:val="28"/>
          <w:szCs w:val="28"/>
          <w:highlight w:val="white"/>
          <w:rtl w:val="0"/>
        </w:rPr>
        <w:t xml:space="preserve">конкурсі з добору експертів до експертних рад </w:t>
      </w:r>
      <w:r w:rsidDel="00000000" w:rsidR="00000000" w:rsidRPr="00000000">
        <w:rPr>
          <w:rFonts w:ascii="Times New Roman" w:cs="Times New Roman" w:eastAsia="Times New Roman" w:hAnsi="Times New Roman"/>
          <w:sz w:val="28"/>
          <w:szCs w:val="28"/>
          <w:rtl w:val="0"/>
        </w:rPr>
        <w:t xml:space="preserve">Фонду, щодо оцінки конкурсних пропозицій для отримання Грантів Президента України для молоді з малих територіальних громад, а також відомості про мої права, визначені Законом України «Про захист персональних даних», та про осіб, яким мої дані надаються із зазначеною метою.</w:t>
      </w:r>
      <w:r w:rsidDel="00000000" w:rsidR="00000000" w:rsidRPr="00000000">
        <w:rPr>
          <w:rtl w:val="0"/>
        </w:rPr>
      </w:r>
    </w:p>
    <w:p w:rsidR="00000000" w:rsidDel="00000000" w:rsidP="00000000" w:rsidRDefault="00000000" w:rsidRPr="00000000" w14:paraId="00000026">
      <w:pPr>
        <w:spacing w:line="259" w:lineRule="auto"/>
        <w:ind w:right="-20"/>
        <w:jc w:val="both"/>
        <w:rPr>
          <w:rFonts w:ascii="Times New Roman" w:cs="Times New Roman" w:eastAsia="Times New Roman" w:hAnsi="Times New Roman"/>
          <w:strike w:val="1"/>
          <w:sz w:val="28"/>
          <w:szCs w:val="28"/>
        </w:rPr>
      </w:pPr>
      <w:r w:rsidDel="00000000" w:rsidR="00000000" w:rsidRPr="00000000">
        <w:rPr>
          <w:rtl w:val="0"/>
        </w:rPr>
      </w:r>
    </w:p>
    <w:p w:rsidR="00000000" w:rsidDel="00000000" w:rsidP="00000000" w:rsidRDefault="00000000" w:rsidRPr="00000000" w14:paraId="00000027">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 ___________ 20___р                                              /_______________/ </w:t>
      </w:r>
    </w:p>
    <w:p w:rsidR="00000000" w:rsidDel="00000000" w:rsidP="00000000" w:rsidRDefault="00000000" w:rsidRPr="00000000" w14:paraId="00000028">
      <w:pPr>
        <w:spacing w:line="259" w:lineRule="auto"/>
        <w:ind w:left="6480"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(підпис)</w:t>
      </w:r>
    </w:p>
    <w:p w:rsidR="00000000" w:rsidDel="00000000" w:rsidP="00000000" w:rsidRDefault="00000000" w:rsidRPr="00000000" w14:paraId="00000029">
      <w:pPr>
        <w:spacing w:line="259" w:lineRule="auto"/>
        <w:ind w:right="5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shd w:fill="ffffff" w:val="clear"/>
        <w:spacing w:line="21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sectPr>
      <w:pgSz w:h="16838" w:w="11906" w:orient="portrait"/>
      <w:pgMar w:bottom="708.6614173228347" w:top="566.9291338582677" w:left="1303.9370078740158" w:right="680.314960629921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